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1F8DE" w14:textId="29DE7674" w:rsidR="008233BD" w:rsidRDefault="008233BD" w:rsidP="008233BD">
      <w:pPr>
        <w:spacing w:line="480" w:lineRule="auto"/>
        <w:rPr>
          <w:rFonts w:ascii="Arial" w:hAnsi="Arial" w:cs="Arial"/>
          <w:sz w:val="24"/>
          <w:szCs w:val="24"/>
        </w:rPr>
      </w:pPr>
      <w:r w:rsidRPr="008233BD">
        <w:rPr>
          <w:rFonts w:ascii="Arial" w:hAnsi="Arial" w:cs="Arial"/>
          <w:sz w:val="24"/>
          <w:szCs w:val="24"/>
        </w:rPr>
        <w:t>Figure 1:</w:t>
      </w:r>
      <w:r>
        <w:rPr>
          <w:rFonts w:ascii="Arial" w:hAnsi="Arial" w:cs="Arial"/>
          <w:sz w:val="24"/>
          <w:szCs w:val="24"/>
        </w:rPr>
        <w:t xml:space="preserve"> Sagittal T1 image showing the manual delineation of the intracranial cavity. </w:t>
      </w:r>
      <w:r w:rsidRPr="00620077">
        <w:rPr>
          <w:rFonts w:ascii="Arial" w:hAnsi="Arial" w:cs="Arial"/>
          <w:sz w:val="24"/>
          <w:szCs w:val="24"/>
        </w:rPr>
        <w:t>The inferior limit of segmentation was set as a line draw between the craniovertebral junctions at the attachment of dura to the posterior cutting across to the anterior arch of the atlas (C1)</w:t>
      </w:r>
      <w:r>
        <w:rPr>
          <w:rFonts w:ascii="Arial" w:hAnsi="Arial" w:cs="Arial"/>
          <w:sz w:val="24"/>
          <w:szCs w:val="24"/>
        </w:rPr>
        <w:t>.</w:t>
      </w:r>
      <w:r w:rsidRPr="008233BD">
        <w:rPr>
          <w:rFonts w:ascii="Arial" w:hAnsi="Arial" w:cs="Arial"/>
          <w:sz w:val="24"/>
          <w:szCs w:val="24"/>
        </w:rPr>
        <w:t xml:space="preserve"> </w:t>
      </w:r>
    </w:p>
    <w:p w14:paraId="567309B8" w14:textId="1648BFEC" w:rsidR="008233BD" w:rsidRDefault="008233BD" w:rsidP="008233BD">
      <w:pPr>
        <w:spacing w:line="480" w:lineRule="auto"/>
        <w:rPr>
          <w:rFonts w:ascii="Arial" w:hAnsi="Arial" w:cs="Arial"/>
          <w:sz w:val="24"/>
          <w:szCs w:val="24"/>
        </w:rPr>
      </w:pPr>
    </w:p>
    <w:p w14:paraId="7FF77FAC" w14:textId="23496D48" w:rsidR="008233BD" w:rsidRPr="008233BD" w:rsidRDefault="008233BD" w:rsidP="008233BD">
      <w:pPr>
        <w:spacing w:line="480" w:lineRule="auto"/>
        <w:rPr>
          <w:rFonts w:ascii="Arial" w:hAnsi="Arial" w:cs="Arial"/>
          <w:sz w:val="24"/>
          <w:szCs w:val="24"/>
        </w:rPr>
      </w:pPr>
      <w:r>
        <w:rPr>
          <w:rFonts w:ascii="Arial" w:hAnsi="Arial" w:cs="Arial"/>
          <w:sz w:val="24"/>
          <w:szCs w:val="24"/>
        </w:rPr>
        <w:t xml:space="preserve">Figure 2: </w:t>
      </w:r>
      <w:r w:rsidRPr="008233BD">
        <w:rPr>
          <w:rFonts w:ascii="Arial" w:hAnsi="Arial" w:cs="Arial"/>
          <w:sz w:val="24"/>
          <w:szCs w:val="24"/>
        </w:rPr>
        <w:t xml:space="preserve">Sagittal T1 image showing the manual delineation of </w:t>
      </w:r>
      <w:r>
        <w:rPr>
          <w:rFonts w:ascii="Arial" w:hAnsi="Arial" w:cs="Arial"/>
          <w:sz w:val="24"/>
          <w:szCs w:val="24"/>
        </w:rPr>
        <w:t>the brain</w:t>
      </w:r>
      <w:r w:rsidRPr="008233BD">
        <w:rPr>
          <w:rFonts w:ascii="Arial" w:hAnsi="Arial" w:cs="Arial"/>
          <w:sz w:val="24"/>
          <w:szCs w:val="24"/>
        </w:rPr>
        <w:t>.</w:t>
      </w:r>
      <w:r>
        <w:rPr>
          <w:rFonts w:ascii="Arial" w:hAnsi="Arial" w:cs="Arial"/>
          <w:sz w:val="24"/>
          <w:szCs w:val="24"/>
        </w:rPr>
        <w:t xml:space="preserve"> </w:t>
      </w:r>
      <w:r>
        <w:rPr>
          <w:rFonts w:ascii="Arial" w:hAnsi="Arial" w:cs="Arial"/>
          <w:bCs/>
          <w:sz w:val="24"/>
          <w:szCs w:val="24"/>
        </w:rPr>
        <w:t>M</w:t>
      </w:r>
      <w:r w:rsidRPr="00620077">
        <w:rPr>
          <w:rFonts w:ascii="Arial" w:hAnsi="Arial" w:cs="Arial"/>
          <w:bCs/>
          <w:sz w:val="24"/>
          <w:szCs w:val="24"/>
        </w:rPr>
        <w:t>anual tracing performed by delineating the brain surface from the dura and the inner table. In parts where there was no clear demarcation between the structures, the most visible part of the brain surface was measured</w:t>
      </w:r>
      <w:r>
        <w:rPr>
          <w:rFonts w:ascii="Arial" w:hAnsi="Arial" w:cs="Arial"/>
          <w:bCs/>
          <w:sz w:val="24"/>
          <w:szCs w:val="24"/>
        </w:rPr>
        <w:t>.</w:t>
      </w:r>
    </w:p>
    <w:sectPr w:rsidR="008233BD" w:rsidRPr="00823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BD"/>
    <w:rsid w:val="008233BD"/>
    <w:rsid w:val="00AB718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8466"/>
  <w15:chartTrackingRefBased/>
  <w15:docId w15:val="{EC508AEE-206B-4987-8856-DAED872F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Zabidi Bin Ahmad</dc:creator>
  <cp:keywords/>
  <dc:description/>
  <cp:lastModifiedBy>Muhamad Zabidi Bin Ahmad</cp:lastModifiedBy>
  <cp:revision>1</cp:revision>
  <dcterms:created xsi:type="dcterms:W3CDTF">2020-08-13T07:17:00Z</dcterms:created>
  <dcterms:modified xsi:type="dcterms:W3CDTF">2020-08-13T07:20:00Z</dcterms:modified>
</cp:coreProperties>
</file>